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FC" w:rsidRPr="000743FC" w:rsidRDefault="000743FC" w:rsidP="000743FC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2"/>
        </w:rPr>
      </w:pPr>
      <w:bookmarkStart w:id="0" w:name="_Toc528921133"/>
      <w:r w:rsidRPr="000743FC">
        <w:rPr>
          <w:rFonts w:ascii="Arial" w:eastAsia="Times New Roman" w:hAnsi="Arial" w:cs="Arial"/>
          <w:b/>
          <w:bCs/>
          <w:kern w:val="32"/>
          <w:sz w:val="36"/>
          <w:szCs w:val="32"/>
        </w:rPr>
        <w:t>NOVENA DEL SANTO NATALE</w:t>
      </w:r>
      <w:bookmarkEnd w:id="0"/>
      <w:r w:rsidRPr="000743FC">
        <w:rPr>
          <w:rFonts w:ascii="Arial" w:eastAsia="Times New Roman" w:hAnsi="Arial" w:cs="Arial"/>
          <w:b/>
          <w:bCs/>
          <w:kern w:val="32"/>
          <w:sz w:val="36"/>
          <w:szCs w:val="32"/>
        </w:rPr>
        <w:t xml:space="preserve"> </w:t>
      </w:r>
    </w:p>
    <w:p w:rsidR="000743FC" w:rsidRPr="000743FC" w:rsidRDefault="000743FC" w:rsidP="000743FC">
      <w:pPr>
        <w:keepNext/>
        <w:spacing w:before="240" w:after="60" w:line="276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bookmarkStart w:id="1" w:name="_Toc528921134"/>
      <w:r w:rsidRPr="000743FC">
        <w:rPr>
          <w:rFonts w:ascii="Arial" w:eastAsia="Times New Roman" w:hAnsi="Arial" w:cs="Arial"/>
          <w:b/>
          <w:bCs/>
          <w:i/>
          <w:iCs/>
          <w:sz w:val="28"/>
          <w:szCs w:val="28"/>
        </w:rPr>
        <w:t>DOMENICA 16 DICEMBRE 2018</w:t>
      </w:r>
      <w:bookmarkEnd w:id="1"/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</w:rPr>
      </w:pP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>ANTIFONA</w:t>
      </w:r>
      <w:r w:rsidR="00864DA4">
        <w:rPr>
          <w:rFonts w:ascii="Arial" w:eastAsia="Calibri" w:hAnsi="Arial" w:cs="Arial"/>
          <w:b/>
          <w:sz w:val="24"/>
          <w:szCs w:val="24"/>
        </w:rPr>
        <w:t xml:space="preserve"> D’INGRESSO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43FC">
        <w:rPr>
          <w:rFonts w:ascii="Arial" w:eastAsia="Calibri" w:hAnsi="Arial" w:cs="Arial"/>
          <w:sz w:val="24"/>
          <w:szCs w:val="24"/>
        </w:rPr>
        <w:t>Rallegratevi sempre nel Signore ve lo ripeto, rallegratevi, il Signore è vicino. (Fil 4,4.5)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>La gioia è frutto dello Spirito Santo. Chi dimora nello Spirito del Signore e lo Spirito del Signore in lui, non può non gioire. La sua vita è tutta sotto la conduzione dello Spirito Santo. Perché lo Spirito mi conduce per questa via?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>In una visione perfetta di fede, vi è una sola risposta. Perché Lui mi vuole perfetto nella fede, nella carità, nella speranza, nell’obbedienza, nella preghiera, nella fiducia, nella sofferenza, in ogni altra virtù. Mi vuole nella vera santità.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 xml:space="preserve">Solo lo Spirito conosce la via della mia santificazione. Solo Lui mi può guidare e condurre. A me Lui chiede una cosa sola: fidarmi sempre di ogni sua conduzione. Questa fede è necessaria per chi vuole camminare nello Spirito. </w:t>
      </w:r>
    </w:p>
    <w:p w:rsidR="00864DA4" w:rsidRDefault="00864DA4" w:rsidP="000743FC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0743FC" w:rsidRPr="000743FC" w:rsidRDefault="00864DA4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PREGHIERA DI </w:t>
      </w:r>
      <w:r w:rsidR="000743FC" w:rsidRPr="000743FC">
        <w:rPr>
          <w:rFonts w:ascii="Arial" w:eastAsia="Calibri" w:hAnsi="Arial" w:cs="Arial"/>
          <w:b/>
          <w:sz w:val="24"/>
          <w:szCs w:val="24"/>
        </w:rPr>
        <w:t>COLLETTA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43FC">
        <w:rPr>
          <w:rFonts w:ascii="Arial" w:eastAsia="Calibri" w:hAnsi="Arial" w:cs="Arial"/>
          <w:sz w:val="24"/>
          <w:szCs w:val="24"/>
        </w:rPr>
        <w:t>Guarda, o Padre, il tuo popolo, che attende con fede il Natale del Signore, e fa' che giunga a celebrare con rinnovata esultanza il grande mistero della salvezza.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>Vi è una esultanza secondo il mondo che è effimera, vana, fugace, senza lasciare alcuna traccia di vera umanità nel nostro essere e vi è una esultanza spirituale purissima, perché vissuta nella verità della fede, della speranza, della carità.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pacing w:val="-4"/>
          <w:sz w:val="24"/>
          <w:szCs w:val="24"/>
        </w:rPr>
        <w:t>Oggi il Natale è stato trasformato in una festa pagana. Molti si vergognano anche di dire Buon Natale.</w:t>
      </w:r>
      <w:r w:rsidRPr="000743FC">
        <w:rPr>
          <w:rFonts w:ascii="Arial" w:eastAsia="Calibri" w:hAnsi="Arial" w:cs="Arial"/>
          <w:b/>
          <w:sz w:val="24"/>
          <w:szCs w:val="24"/>
        </w:rPr>
        <w:t xml:space="preserve"> Alcuni hanno proposto di chiamare il Natale festa dell’inverno. Si celebra Dio, il suo mistero, la sua verità, la sua Persona, non le cose.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>Per le cose Dio va benedetto, lodato, ringraziato. Celebrare le cose per le cose è solo idolatria. La vera esultanza viene dalla verità di ciò che si celebra. Qual è la verità del Natale ch</w:t>
      </w:r>
      <w:r w:rsidR="00864DA4">
        <w:rPr>
          <w:rFonts w:ascii="Arial" w:eastAsia="Calibri" w:hAnsi="Arial" w:cs="Arial"/>
          <w:b/>
          <w:sz w:val="24"/>
          <w:szCs w:val="24"/>
        </w:rPr>
        <w:t>e celebriamo? Essa è una sola: l</w:t>
      </w:r>
      <w:r w:rsidRPr="000743FC">
        <w:rPr>
          <w:rFonts w:ascii="Arial" w:eastAsia="Calibri" w:hAnsi="Arial" w:cs="Arial"/>
          <w:b/>
          <w:sz w:val="24"/>
          <w:szCs w:val="24"/>
        </w:rPr>
        <w:t>a nascita del Salvatore.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>Per chi nasce Gesù? Per la salvezza di ogni uomo. È l’uomo che ha bisogno di vera salvezza. Purtroppo oggi questa verità è stata smarrita dai figli della Chiesa. Neanche essi sanno più chi è quel Bambino che nasce nella grotta di Betlemme.</w:t>
      </w:r>
    </w:p>
    <w:p w:rsidR="00864DA4" w:rsidRDefault="00864DA4" w:rsidP="000743FC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>ACCLAMAZIONE AL VANGELO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43FC">
        <w:rPr>
          <w:rFonts w:ascii="Arial" w:eastAsia="Calibri" w:hAnsi="Arial" w:cs="Arial"/>
          <w:sz w:val="24"/>
          <w:szCs w:val="24"/>
        </w:rPr>
        <w:t>Lo Spirito del Signore è sopra di me, mi ha mandato a portare ai poveri il lieto annunzio. (</w:t>
      </w:r>
      <w:proofErr w:type="spellStart"/>
      <w:r w:rsidRPr="000743FC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0743FC">
        <w:rPr>
          <w:rFonts w:ascii="Arial" w:eastAsia="Calibri" w:hAnsi="Arial" w:cs="Arial"/>
          <w:sz w:val="24"/>
          <w:szCs w:val="24"/>
        </w:rPr>
        <w:t xml:space="preserve"> 61,1; cit. in Lc 4,18)</w:t>
      </w:r>
      <w:r w:rsidR="00864DA4">
        <w:rPr>
          <w:rFonts w:ascii="Arial" w:eastAsia="Calibri" w:hAnsi="Arial" w:cs="Arial"/>
          <w:sz w:val="24"/>
          <w:szCs w:val="24"/>
        </w:rPr>
        <w:t>.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 xml:space="preserve">È verità eterna, immutabile nei secoli. Ogni missione affidata dal Signore ad un uomo può essere portata a compimento solo nello Spirito Santo che conduce e guida il missionario secondo la divina volontà e verità. 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 xml:space="preserve">Senza lo Spirito Santo non c’è missione. Si possono celebrare mille messe al giorno, mille catechesi, mille omelie, mille prediche, mille incontri, mille conferenze, mille riunioni, </w:t>
      </w:r>
      <w:r w:rsidR="00864DA4">
        <w:rPr>
          <w:rFonts w:ascii="Arial" w:eastAsia="Calibri" w:hAnsi="Arial" w:cs="Arial"/>
          <w:b/>
          <w:sz w:val="24"/>
          <w:szCs w:val="24"/>
        </w:rPr>
        <w:t xml:space="preserve">ma se </w:t>
      </w:r>
      <w:bookmarkStart w:id="2" w:name="_GoBack"/>
      <w:bookmarkEnd w:id="2"/>
      <w:r w:rsidRPr="000743FC">
        <w:rPr>
          <w:rFonts w:ascii="Arial" w:eastAsia="Calibri" w:hAnsi="Arial" w:cs="Arial"/>
          <w:b/>
          <w:sz w:val="24"/>
          <w:szCs w:val="24"/>
        </w:rPr>
        <w:t xml:space="preserve">manca lo Spirito Santo, nulla è missione secondo Dio. 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lastRenderedPageBreak/>
        <w:t xml:space="preserve">Non si producono frutti di vera salvezza, vera redenzione, vera vita eterna. Manca l’Agente principale della missione. Manca Colui che deve operare la vera conversione alla Parola di Cristo Signore. 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 xml:space="preserve">Manca il Datore della vita al cuore e alla mente. Lo Spirito è nel missionario nella misura della sua obbedienza alla Parola, al Vangelo, alla Grazia, alla Verità, alla Giustizia. In misura della sua crescita, Lui opera. </w:t>
      </w:r>
    </w:p>
    <w:p w:rsidR="00864DA4" w:rsidRDefault="00864DA4" w:rsidP="000743FC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>ANTIFONA ALLA COMUNIONE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43FC">
        <w:rPr>
          <w:rFonts w:ascii="Arial" w:eastAsia="Calibri" w:hAnsi="Arial" w:cs="Arial"/>
          <w:sz w:val="24"/>
          <w:szCs w:val="24"/>
        </w:rPr>
        <w:t>Dite agli sfiduciati: "Coraggio, non abbiate timore: ecco, il nostro Dio viene a salvarci". (</w:t>
      </w:r>
      <w:proofErr w:type="spellStart"/>
      <w:r w:rsidRPr="000743FC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0743FC">
        <w:rPr>
          <w:rFonts w:ascii="Arial" w:eastAsia="Calibri" w:hAnsi="Arial" w:cs="Arial"/>
          <w:sz w:val="24"/>
          <w:szCs w:val="24"/>
        </w:rPr>
        <w:t xml:space="preserve"> 35,4)</w:t>
      </w:r>
    </w:p>
    <w:p w:rsidR="000743FC" w:rsidRPr="000743FC" w:rsidRDefault="000743FC" w:rsidP="000743FC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743FC">
        <w:rPr>
          <w:rFonts w:ascii="Arial" w:eastAsia="Calibri" w:hAnsi="Arial" w:cs="Arial"/>
          <w:b/>
          <w:sz w:val="24"/>
          <w:szCs w:val="24"/>
        </w:rPr>
        <w:t xml:space="preserve">Il popolo è nella schiavitù dell’esilio. Il Signore per mezzo del suo profeta, ridesta nei cuori la speranza. L’esilio non sarà eterno. Coraggio, non abbiate timore: ecco, il nostro Dio viene a salvarci. Gesù nostro Dio viene per la salvezza.   </w:t>
      </w:r>
    </w:p>
    <w:p w:rsidR="003F000F" w:rsidRDefault="003F000F"/>
    <w:sectPr w:rsidR="003F0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FC"/>
    <w:rsid w:val="000743FC"/>
    <w:rsid w:val="003F000F"/>
    <w:rsid w:val="00864DA4"/>
    <w:rsid w:val="009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F37"/>
  <w15:chartTrackingRefBased/>
  <w15:docId w15:val="{01FDF234-9C8C-4360-9598-8EADA93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2018-12-15T15:23:00Z</dcterms:created>
  <dcterms:modified xsi:type="dcterms:W3CDTF">2018-12-15T15:33:00Z</dcterms:modified>
</cp:coreProperties>
</file>