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1EC" w:rsidRPr="008832BE" w:rsidRDefault="006928D7" w:rsidP="008832BE">
      <w:pPr>
        <w:keepNext/>
        <w:spacing w:before="240" w:after="60"/>
        <w:jc w:val="center"/>
        <w:outlineLvl w:val="2"/>
        <w:rPr>
          <w:rFonts w:eastAsia="Times New Roman"/>
          <w:b/>
          <w:bCs/>
          <w:sz w:val="26"/>
          <w:szCs w:val="26"/>
        </w:rPr>
      </w:pPr>
      <w:bookmarkStart w:id="0" w:name="_Toc385695847"/>
      <w:bookmarkStart w:id="1" w:name="_Toc385695846"/>
      <w:r>
        <w:rPr>
          <w:rFonts w:eastAsia="Times New Roman"/>
          <w:b/>
          <w:bCs/>
          <w:sz w:val="26"/>
          <w:szCs w:val="26"/>
        </w:rPr>
        <w:t>0</w:t>
      </w:r>
      <w:r w:rsidR="008832BE">
        <w:rPr>
          <w:rFonts w:eastAsia="Times New Roman"/>
          <w:b/>
          <w:bCs/>
          <w:sz w:val="26"/>
          <w:szCs w:val="26"/>
        </w:rPr>
        <w:t>4</w:t>
      </w:r>
      <w:r w:rsidR="008832BE" w:rsidRPr="000851EC">
        <w:rPr>
          <w:rFonts w:eastAsia="Times New Roman"/>
          <w:b/>
          <w:bCs/>
          <w:sz w:val="26"/>
          <w:szCs w:val="26"/>
        </w:rPr>
        <w:t xml:space="preserve"> </w:t>
      </w:r>
      <w:r w:rsidR="008832BE">
        <w:rPr>
          <w:rFonts w:eastAsia="Times New Roman"/>
          <w:b/>
          <w:bCs/>
          <w:sz w:val="26"/>
          <w:szCs w:val="26"/>
        </w:rPr>
        <w:t>m</w:t>
      </w:r>
      <w:r w:rsidR="008832BE" w:rsidRPr="000851EC">
        <w:rPr>
          <w:rFonts w:eastAsia="Times New Roman"/>
          <w:b/>
          <w:bCs/>
          <w:sz w:val="26"/>
          <w:szCs w:val="26"/>
        </w:rPr>
        <w:t>aggio 20</w:t>
      </w:r>
      <w:bookmarkEnd w:id="0"/>
      <w:r w:rsidR="008832BE">
        <w:rPr>
          <w:rFonts w:eastAsia="Times New Roman"/>
          <w:b/>
          <w:bCs/>
          <w:sz w:val="26"/>
          <w:szCs w:val="26"/>
        </w:rPr>
        <w:t xml:space="preserve">20                                                                                                                             </w:t>
      </w:r>
      <w:r w:rsidR="008832BE">
        <w:rPr>
          <w:rFonts w:eastAsia="Times New Roman"/>
          <w:b/>
          <w:bCs/>
          <w:sz w:val="32"/>
          <w:szCs w:val="32"/>
        </w:rPr>
        <w:t>“</w:t>
      </w:r>
      <w:r w:rsidR="000851EC" w:rsidRPr="000851EC">
        <w:rPr>
          <w:rFonts w:eastAsia="Times New Roman"/>
          <w:b/>
          <w:bCs/>
          <w:kern w:val="32"/>
          <w:sz w:val="32"/>
          <w:szCs w:val="32"/>
          <w:lang w:eastAsia="it-IT"/>
        </w:rPr>
        <w:t>Perché ha guardato l’umiltà della sua serva</w:t>
      </w:r>
      <w:bookmarkEnd w:id="1"/>
      <w:r w:rsidR="008832BE">
        <w:rPr>
          <w:rFonts w:eastAsia="Times New Roman"/>
          <w:b/>
          <w:bCs/>
          <w:kern w:val="32"/>
          <w:sz w:val="32"/>
          <w:szCs w:val="32"/>
          <w:lang w:eastAsia="it-IT"/>
        </w:rPr>
        <w:t>”</w:t>
      </w:r>
    </w:p>
    <w:p w:rsidR="000851EC" w:rsidRPr="000851EC" w:rsidRDefault="000851EC" w:rsidP="000851EC">
      <w:pPr>
        <w:rPr>
          <w:lang w:eastAsia="it-IT"/>
        </w:rPr>
      </w:pPr>
    </w:p>
    <w:p w:rsidR="000851EC" w:rsidRPr="008832BE" w:rsidRDefault="000851EC" w:rsidP="000851EC">
      <w:pPr>
        <w:jc w:val="both"/>
        <w:rPr>
          <w:szCs w:val="24"/>
        </w:rPr>
      </w:pPr>
      <w:r w:rsidRPr="008832BE">
        <w:rPr>
          <w:szCs w:val="24"/>
        </w:rPr>
        <w:t xml:space="preserve">La Vergine Maria vede Dio, lo vede grande, grandissimo, alto, altissimo. La sua anima lo vuole magnificare. Dice solo la verità. </w:t>
      </w:r>
    </w:p>
    <w:p w:rsidR="000851EC" w:rsidRPr="008832BE" w:rsidRDefault="000851EC" w:rsidP="000851EC">
      <w:pPr>
        <w:jc w:val="both"/>
        <w:rPr>
          <w:szCs w:val="24"/>
        </w:rPr>
      </w:pPr>
      <w:r w:rsidRPr="008832BE">
        <w:rPr>
          <w:szCs w:val="24"/>
        </w:rPr>
        <w:t>Il suo spirito vuole esultare, gioire, ringraziare, benedire, osannare. Vuole cantare tutta la sua incontenibile felicità.</w:t>
      </w:r>
    </w:p>
    <w:p w:rsidR="000851EC" w:rsidRPr="008832BE" w:rsidRDefault="000851EC" w:rsidP="000851EC">
      <w:pPr>
        <w:jc w:val="both"/>
        <w:rPr>
          <w:szCs w:val="24"/>
        </w:rPr>
      </w:pPr>
      <w:r w:rsidRPr="008832BE">
        <w:rPr>
          <w:szCs w:val="24"/>
        </w:rPr>
        <w:t xml:space="preserve">Dio l’ha salvata. Dio la salva ogni giorno. Dio l’ha protetta dal male antico. La protegge da ogni male di oggi. Male moderno, invadente, penetrante. </w:t>
      </w:r>
    </w:p>
    <w:p w:rsidR="000851EC" w:rsidRPr="008832BE" w:rsidRDefault="000851EC" w:rsidP="000851EC">
      <w:pPr>
        <w:jc w:val="both"/>
        <w:rPr>
          <w:szCs w:val="24"/>
        </w:rPr>
      </w:pPr>
      <w:r w:rsidRPr="008832BE">
        <w:rPr>
          <w:szCs w:val="24"/>
        </w:rPr>
        <w:t xml:space="preserve">Male ogni giorno sempre nuovo. Male che si insinua nei pensieri più che acqua nella terra. </w:t>
      </w:r>
    </w:p>
    <w:p w:rsidR="000851EC" w:rsidRPr="008832BE" w:rsidRDefault="000851EC" w:rsidP="000851EC">
      <w:pPr>
        <w:jc w:val="both"/>
        <w:rPr>
          <w:szCs w:val="24"/>
        </w:rPr>
      </w:pPr>
      <w:r w:rsidRPr="008832BE">
        <w:rPr>
          <w:szCs w:val="24"/>
        </w:rPr>
        <w:t>Maria conosce tutta la potenza distruttrice, mortale, infernale del male. Se Lei ne è immune è per grazia del suo Dio. È Dio il suo Salvatore di ogni attimo.</w:t>
      </w:r>
    </w:p>
    <w:p w:rsidR="000851EC" w:rsidRPr="008832BE" w:rsidRDefault="000851EC" w:rsidP="000851EC">
      <w:pPr>
        <w:jc w:val="both"/>
        <w:rPr>
          <w:szCs w:val="24"/>
        </w:rPr>
      </w:pPr>
      <w:r w:rsidRPr="008832BE">
        <w:rPr>
          <w:szCs w:val="24"/>
        </w:rPr>
        <w:t>Lei si chiede: perché il Signore ogni giorno, ogni attimo mette un muro di fuoco attorno a me perché io sia perennemente preservata dal male?</w:t>
      </w:r>
    </w:p>
    <w:p w:rsidR="000851EC" w:rsidRPr="008832BE" w:rsidRDefault="000851EC" w:rsidP="000851EC">
      <w:pPr>
        <w:jc w:val="both"/>
        <w:rPr>
          <w:szCs w:val="24"/>
        </w:rPr>
      </w:pPr>
      <w:r w:rsidRPr="008832BE">
        <w:rPr>
          <w:szCs w:val="24"/>
        </w:rPr>
        <w:t>La risposta è una sola: perché il Signore ha guardato l’umiltà della sua serva.</w:t>
      </w:r>
    </w:p>
    <w:p w:rsidR="000851EC" w:rsidRPr="008832BE" w:rsidRDefault="000851EC" w:rsidP="000851EC">
      <w:pPr>
        <w:jc w:val="both"/>
        <w:rPr>
          <w:szCs w:val="24"/>
        </w:rPr>
      </w:pPr>
      <w:r w:rsidRPr="008832BE">
        <w:rPr>
          <w:szCs w:val="24"/>
        </w:rPr>
        <w:t>Cosa è esattamente, teologicamente, non moralmente, l’umiltà di Maria?</w:t>
      </w:r>
    </w:p>
    <w:p w:rsidR="000851EC" w:rsidRPr="008832BE" w:rsidRDefault="000851EC" w:rsidP="000851EC">
      <w:pPr>
        <w:jc w:val="both"/>
        <w:rPr>
          <w:szCs w:val="24"/>
        </w:rPr>
      </w:pPr>
      <w:r w:rsidRPr="008832BE">
        <w:rPr>
          <w:szCs w:val="24"/>
        </w:rPr>
        <w:t>È volere, desiderare, chiedere, impetrare, implorare ogni attimo il Signore che lei sia sempre opera delle sue mani.</w:t>
      </w:r>
    </w:p>
    <w:p w:rsidR="000851EC" w:rsidRPr="008832BE" w:rsidRDefault="000851EC" w:rsidP="000851EC">
      <w:pPr>
        <w:jc w:val="both"/>
        <w:rPr>
          <w:szCs w:val="24"/>
        </w:rPr>
      </w:pPr>
      <w:r w:rsidRPr="008832BE">
        <w:rPr>
          <w:szCs w:val="24"/>
        </w:rPr>
        <w:t>La Vergine Maria si vede come argilla nelle mani del suo Dio</w:t>
      </w:r>
      <w:r w:rsidR="00CC329D">
        <w:rPr>
          <w:szCs w:val="24"/>
        </w:rPr>
        <w:t xml:space="preserve">. Si vede esclusiva sua opera. </w:t>
      </w:r>
      <w:bookmarkStart w:id="2" w:name="_GoBack"/>
      <w:bookmarkEnd w:id="2"/>
      <w:r w:rsidRPr="008832BE">
        <w:rPr>
          <w:szCs w:val="24"/>
        </w:rPr>
        <w:t xml:space="preserve">Si lascia da Dio modellare secondo il suo cuore. </w:t>
      </w:r>
    </w:p>
    <w:p w:rsidR="000851EC" w:rsidRPr="008832BE" w:rsidRDefault="000851EC" w:rsidP="000851EC">
      <w:pPr>
        <w:jc w:val="both"/>
        <w:rPr>
          <w:szCs w:val="24"/>
        </w:rPr>
      </w:pPr>
      <w:r w:rsidRPr="008832BE">
        <w:rPr>
          <w:szCs w:val="24"/>
        </w:rPr>
        <w:t>A Dio lei non oppone alcuna resistenza, neanche con un semplice pensiero. Lei è stata, è e sarà sempre opera del Signore.</w:t>
      </w:r>
    </w:p>
    <w:p w:rsidR="000851EC" w:rsidRPr="008832BE" w:rsidRDefault="000851EC" w:rsidP="000851EC">
      <w:pPr>
        <w:jc w:val="both"/>
        <w:rPr>
          <w:szCs w:val="24"/>
        </w:rPr>
      </w:pPr>
      <w:r w:rsidRPr="008832BE">
        <w:rPr>
          <w:szCs w:val="24"/>
        </w:rPr>
        <w:t>Il Signore potrà fare di lei ciò che desidera, vuole, brama. E Dio cosa fa?</w:t>
      </w:r>
    </w:p>
    <w:p w:rsidR="000851EC" w:rsidRPr="008832BE" w:rsidRDefault="000851EC" w:rsidP="000851EC">
      <w:pPr>
        <w:jc w:val="both"/>
        <w:rPr>
          <w:szCs w:val="24"/>
        </w:rPr>
      </w:pPr>
      <w:r w:rsidRPr="008832BE">
        <w:rPr>
          <w:szCs w:val="24"/>
        </w:rPr>
        <w:t>Fa di lei una creatura unica. La fa tutta santa, tutta pura, tutta immacolata. Ne fa una creatura speciale, unica, singolare.</w:t>
      </w:r>
    </w:p>
    <w:p w:rsidR="000851EC" w:rsidRPr="008832BE" w:rsidRDefault="000851EC" w:rsidP="000851EC">
      <w:pPr>
        <w:jc w:val="both"/>
        <w:rPr>
          <w:szCs w:val="24"/>
        </w:rPr>
      </w:pPr>
      <w:r w:rsidRPr="008832BE">
        <w:rPr>
          <w:szCs w:val="24"/>
        </w:rPr>
        <w:t>Nessun’altra creatura al mondo sarà, potrà essere come lei. Neanche se Dio volesse</w:t>
      </w:r>
      <w:r w:rsidR="008832BE">
        <w:rPr>
          <w:szCs w:val="24"/>
        </w:rPr>
        <w:t>,</w:t>
      </w:r>
      <w:r w:rsidRPr="008832BE">
        <w:rPr>
          <w:szCs w:val="24"/>
        </w:rPr>
        <w:t xml:space="preserve"> n</w:t>
      </w:r>
      <w:r w:rsidR="008832BE">
        <w:rPr>
          <w:szCs w:val="24"/>
        </w:rPr>
        <w:t>on potrebbe farne</w:t>
      </w:r>
      <w:r w:rsidRPr="008832BE">
        <w:rPr>
          <w:szCs w:val="24"/>
        </w:rPr>
        <w:t xml:space="preserve"> un’altra simile a lei.</w:t>
      </w:r>
    </w:p>
    <w:p w:rsidR="000851EC" w:rsidRPr="008832BE" w:rsidRDefault="000851EC" w:rsidP="000851EC">
      <w:pPr>
        <w:jc w:val="both"/>
        <w:rPr>
          <w:szCs w:val="24"/>
        </w:rPr>
      </w:pPr>
      <w:r w:rsidRPr="008832BE">
        <w:rPr>
          <w:szCs w:val="24"/>
        </w:rPr>
        <w:t>Non potrebbe, perché la Madre di Dio è una sola. Nessuno potrà avere più madri, neanche il Figlio dell’Altissimo.</w:t>
      </w:r>
    </w:p>
    <w:p w:rsidR="000851EC" w:rsidRPr="008832BE" w:rsidRDefault="000851EC" w:rsidP="000851EC">
      <w:pPr>
        <w:jc w:val="both"/>
        <w:rPr>
          <w:szCs w:val="24"/>
        </w:rPr>
      </w:pPr>
      <w:r w:rsidRPr="008832BE">
        <w:rPr>
          <w:szCs w:val="24"/>
        </w:rPr>
        <w:t>Grande è la tua umiltà, Maria. La si vede tutta dalle altezze quasi divine nelle quali il Signore ti ha collocata.</w:t>
      </w:r>
    </w:p>
    <w:p w:rsidR="000851EC" w:rsidRPr="008832BE" w:rsidRDefault="000851EC" w:rsidP="000851EC">
      <w:pPr>
        <w:jc w:val="both"/>
        <w:rPr>
          <w:szCs w:val="24"/>
        </w:rPr>
      </w:pPr>
      <w:r w:rsidRPr="008832BE">
        <w:rPr>
          <w:szCs w:val="24"/>
        </w:rPr>
        <w:t>Ver</w:t>
      </w:r>
      <w:r w:rsidR="008832BE">
        <w:rPr>
          <w:szCs w:val="24"/>
        </w:rPr>
        <w:t xml:space="preserve">gine Maria, Donna tutta umile, </w:t>
      </w:r>
      <w:r w:rsidRPr="008832BE">
        <w:rPr>
          <w:szCs w:val="24"/>
        </w:rPr>
        <w:t>Creatura tutta di Dio, Opera esclusiva del tuo Creatore, dacci un poco della tua umiltà. Anche noi vogliamo essere esclusiva opera di Dio.</w:t>
      </w:r>
    </w:p>
    <w:p w:rsidR="000851EC" w:rsidRPr="008832BE" w:rsidRDefault="000851EC" w:rsidP="000851EC">
      <w:pPr>
        <w:jc w:val="both"/>
        <w:rPr>
          <w:szCs w:val="24"/>
        </w:rPr>
      </w:pPr>
      <w:r w:rsidRPr="008832BE">
        <w:rPr>
          <w:szCs w:val="24"/>
        </w:rPr>
        <w:t>Angeli e Santi del Cielo venite in nostro aiuto. Liberateci dalla superbia mortale che ogni giorno ci sta uccidendo, senza alcun riparo.</w:t>
      </w:r>
      <w:r w:rsidR="004068AA">
        <w:rPr>
          <w:szCs w:val="24"/>
        </w:rPr>
        <w:t xml:space="preserve"> Amen.</w:t>
      </w:r>
    </w:p>
    <w:p w:rsidR="000851EC" w:rsidRPr="000851EC" w:rsidRDefault="000851EC" w:rsidP="000851EC">
      <w:pPr>
        <w:jc w:val="center"/>
        <w:rPr>
          <w:sz w:val="22"/>
        </w:rPr>
      </w:pPr>
      <w:r w:rsidRPr="000851EC">
        <w:rPr>
          <w:sz w:val="22"/>
        </w:rPr>
        <w:t xml:space="preserve"> </w:t>
      </w:r>
    </w:p>
    <w:p w:rsidR="00E83FEA" w:rsidRPr="00722082" w:rsidRDefault="00E83FEA" w:rsidP="00722082">
      <w:pPr>
        <w:jc w:val="both"/>
        <w:rPr>
          <w:szCs w:val="24"/>
        </w:rPr>
      </w:pPr>
    </w:p>
    <w:sectPr w:rsidR="00E83FEA" w:rsidRPr="00722082" w:rsidSect="008C75A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01"/>
    <w:rsid w:val="000851EC"/>
    <w:rsid w:val="00122F64"/>
    <w:rsid w:val="00145224"/>
    <w:rsid w:val="004068AA"/>
    <w:rsid w:val="006928D7"/>
    <w:rsid w:val="00722082"/>
    <w:rsid w:val="00806A01"/>
    <w:rsid w:val="008832BE"/>
    <w:rsid w:val="008C75AF"/>
    <w:rsid w:val="00CC329D"/>
    <w:rsid w:val="00D55393"/>
    <w:rsid w:val="00E61446"/>
    <w:rsid w:val="00E8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74924"/>
  <w15:chartTrackingRefBased/>
  <w15:docId w15:val="{5604E0A6-4CF1-4F88-8692-2E882B46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5224"/>
    <w:pPr>
      <w:spacing w:after="120" w:line="240" w:lineRule="auto"/>
    </w:pPr>
    <w:rPr>
      <w:rFonts w:ascii="Arial" w:eastAsia="Calibri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22082"/>
    <w:pPr>
      <w:spacing w:after="0" w:line="240" w:lineRule="auto"/>
    </w:pPr>
    <w:rPr>
      <w:rFonts w:ascii="Arial" w:eastAsia="Calibri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2020-04-28T20:12:00Z</dcterms:created>
  <dcterms:modified xsi:type="dcterms:W3CDTF">2020-05-04T07:40:00Z</dcterms:modified>
</cp:coreProperties>
</file>